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2" w:rsidRPr="002774B5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 xml:space="preserve">Приложение № </w:t>
      </w:r>
      <w:r>
        <w:rPr>
          <w:noProof/>
        </w:rPr>
        <w:t>3</w:t>
      </w:r>
    </w:p>
    <w:p w:rsidR="00765D02" w:rsidRPr="002774B5" w:rsidRDefault="00765D02" w:rsidP="00765D02">
      <w:pPr>
        <w:pStyle w:val="a4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Типовая форма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 xml:space="preserve">в АО «АБ «РОССИЯ»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</w:p>
    <w:p w:rsidR="00765D02" w:rsidRPr="002774B5" w:rsidRDefault="00765D02" w:rsidP="00765D02">
      <w:pPr>
        <w:autoSpaceDE w:val="0"/>
        <w:autoSpaceDN w:val="0"/>
        <w:adjustRightInd w:val="0"/>
        <w:ind w:left="6372"/>
        <w:jc w:val="right"/>
        <w:rPr>
          <w:lang w:eastAsia="x-none"/>
        </w:rPr>
      </w:pPr>
      <w:r w:rsidRPr="002774B5">
        <w:rPr>
          <w:lang w:eastAsia="x-none"/>
        </w:rPr>
        <w:t>В АО «АБ «РОССИЯ»</w:t>
      </w:r>
    </w:p>
    <w:p w:rsidR="00765D02" w:rsidRPr="002774B5" w:rsidRDefault="00765D02" w:rsidP="00765D02">
      <w:pPr>
        <w:autoSpaceDE w:val="0"/>
        <w:autoSpaceDN w:val="0"/>
        <w:adjustRightInd w:val="0"/>
        <w:ind w:left="6372"/>
        <w:jc w:val="right"/>
        <w:rPr>
          <w:lang w:eastAsia="x-none"/>
        </w:rPr>
      </w:pPr>
      <w:r w:rsidRPr="002774B5">
        <w:rPr>
          <w:lang w:eastAsia="x-none"/>
        </w:rPr>
        <w:t>Филиал ____________________</w:t>
      </w:r>
    </w:p>
    <w:p w:rsidR="00765D02" w:rsidRPr="002774B5" w:rsidRDefault="00765D02" w:rsidP="00765D02">
      <w:pPr>
        <w:autoSpaceDE w:val="0"/>
        <w:autoSpaceDN w:val="0"/>
        <w:adjustRightInd w:val="0"/>
        <w:spacing w:after="120" w:line="252" w:lineRule="exact"/>
        <w:jc w:val="both"/>
        <w:rPr>
          <w:b/>
          <w:sz w:val="20"/>
          <w:szCs w:val="20"/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</w:t>
      </w:r>
    </w:p>
    <w:p w:rsidR="00765D02" w:rsidRPr="002774B5" w:rsidRDefault="00765D02" w:rsidP="00765D02">
      <w:pPr>
        <w:jc w:val="center"/>
      </w:pPr>
      <w:r w:rsidRPr="0099735E">
        <w:rPr>
          <w:b/>
        </w:rPr>
        <w:t>Заявление</w:t>
      </w:r>
      <w:r w:rsidRPr="002774B5">
        <w:t xml:space="preserve"> от «____» _______ 20___г. № ______</w:t>
      </w:r>
    </w:p>
    <w:p w:rsidR="00765D02" w:rsidRPr="002774B5" w:rsidRDefault="00765D02" w:rsidP="00765D02">
      <w:pPr>
        <w:jc w:val="center"/>
      </w:pPr>
      <w:r w:rsidRPr="0099735E">
        <w:rPr>
          <w:b/>
        </w:rPr>
        <w:t>на отмену Распоряжения</w:t>
      </w:r>
      <w:r w:rsidRPr="002774B5">
        <w:t xml:space="preserve"> от «_____» _________ 20___г. № ______</w:t>
      </w:r>
    </w:p>
    <w:p w:rsidR="00765D02" w:rsidRPr="002774B5" w:rsidRDefault="00765D02" w:rsidP="00765D02">
      <w:pPr>
        <w:jc w:val="center"/>
      </w:pPr>
      <w:r w:rsidRPr="002774B5">
        <w:t>к Договору банковского счета от «____» _________ 20___г. №_____</w:t>
      </w:r>
    </w:p>
    <w:p w:rsidR="00765D02" w:rsidRPr="0099735E" w:rsidRDefault="00765D02" w:rsidP="00765D02">
      <w:pPr>
        <w:jc w:val="center"/>
        <w:rPr>
          <w:b/>
          <w:sz w:val="20"/>
          <w:szCs w:val="20"/>
        </w:rPr>
      </w:pPr>
      <w:r w:rsidRPr="0099735E">
        <w:rPr>
          <w:b/>
        </w:rPr>
        <w:t>на периодический перевод денежных средств</w:t>
      </w:r>
    </w:p>
    <w:p w:rsidR="00765D02" w:rsidRPr="002774B5" w:rsidRDefault="00765D02" w:rsidP="00765D02">
      <w:pPr>
        <w:autoSpaceDE w:val="0"/>
        <w:autoSpaceDN w:val="0"/>
        <w:adjustRightInd w:val="0"/>
        <w:jc w:val="center"/>
        <w:rPr>
          <w:b/>
          <w:sz w:val="20"/>
          <w:szCs w:val="20"/>
          <w:lang w:eastAsia="x-none"/>
        </w:rPr>
      </w:pPr>
    </w:p>
    <w:tbl>
      <w:tblPr>
        <w:tblW w:w="9781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267"/>
        <w:gridCol w:w="7655"/>
      </w:tblGrid>
      <w:tr w:rsidR="00765D02" w:rsidRPr="002774B5" w:rsidTr="007B068D">
        <w:trPr>
          <w:trHeight w:val="276"/>
        </w:trPr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b/>
                <w:iCs/>
                <w:sz w:val="20"/>
                <w:szCs w:val="20"/>
              </w:rPr>
            </w:pPr>
            <w:r w:rsidRPr="002774B5">
              <w:rPr>
                <w:rFonts w:eastAsiaTheme="majorEastAsia"/>
                <w:b/>
                <w:bCs/>
                <w:kern w:val="24"/>
                <w:position w:val="1"/>
                <w:sz w:val="20"/>
                <w:szCs w:val="20"/>
              </w:rPr>
              <w:t>От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519"/>
        </w:trPr>
        <w:tc>
          <w:tcPr>
            <w:tcW w:w="9781" w:type="dxa"/>
            <w:gridSpan w:val="3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 xml:space="preserve">(полное наименование юридического лица в соответствии с Уставом, иностранной структуры без образования юридического лица, </w:t>
            </w:r>
          </w:p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</w:rPr>
              <w:t>ФИО индивидуального предпринима</w:t>
            </w:r>
            <w:bookmarkStart w:id="0" w:name="_GoBack"/>
            <w:bookmarkEnd w:id="0"/>
            <w:r w:rsidRPr="002774B5">
              <w:rPr>
                <w:i/>
                <w:iCs/>
                <w:sz w:val="16"/>
                <w:szCs w:val="16"/>
              </w:rPr>
              <w:t>теля, физического лица, занимающегося частной практикой)</w:t>
            </w:r>
          </w:p>
        </w:tc>
      </w:tr>
      <w:tr w:rsidR="00765D02" w:rsidRPr="002774B5" w:rsidTr="007B068D">
        <w:trPr>
          <w:trHeight w:val="357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jc w:val="both"/>
              <w:rPr>
                <w:iCs/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(физ. лица)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357"/>
        </w:trPr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5D02" w:rsidRPr="00504D11" w:rsidRDefault="00765D02" w:rsidP="007B068D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юр</w:t>
            </w:r>
            <w:r w:rsidRPr="00E1215E">
              <w:rPr>
                <w:i/>
                <w:sz w:val="16"/>
                <w:szCs w:val="16"/>
              </w:rPr>
              <w:t>. лица)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504D11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260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tabs>
                <w:tab w:val="center" w:pos="955"/>
              </w:tabs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КПП</w:t>
            </w:r>
            <w:r w:rsidRPr="002774B5">
              <w:rPr>
                <w:sz w:val="20"/>
                <w:szCs w:val="20"/>
              </w:rPr>
              <w:tab/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06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923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</w:p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  <w:vertAlign w:val="superscript"/>
              </w:rPr>
              <w:t>(указывается адрес Клиента-</w:t>
            </w:r>
            <w:r>
              <w:rPr>
                <w:i/>
                <w:iCs/>
                <w:sz w:val="16"/>
                <w:szCs w:val="16"/>
                <w:vertAlign w:val="superscript"/>
              </w:rPr>
              <w:t>П</w:t>
            </w:r>
            <w:r w:rsidRPr="002774B5">
              <w:rPr>
                <w:i/>
                <w:iCs/>
                <w:sz w:val="16"/>
                <w:szCs w:val="16"/>
                <w:vertAlign w:val="superscript"/>
              </w:rPr>
              <w:t>лательщика)</w:t>
            </w:r>
          </w:p>
        </w:tc>
      </w:tr>
      <w:tr w:rsidR="00765D02" w:rsidRPr="002774B5" w:rsidTr="007B068D">
        <w:trPr>
          <w:trHeight w:val="322"/>
        </w:trPr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ПРОШУ 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774B5">
              <w:t>с</w:t>
            </w:r>
            <w:r w:rsidRPr="002774B5">
              <w:rPr>
                <w:b/>
              </w:rPr>
              <w:t xml:space="preserve"> </w:t>
            </w:r>
            <w:r w:rsidRPr="002774B5">
              <w:t>«_____» _________20___г.</w:t>
            </w:r>
          </w:p>
        </w:tc>
      </w:tr>
      <w:tr w:rsidR="00765D02" w:rsidRPr="002774B5" w:rsidTr="007B068D">
        <w:trPr>
          <w:trHeight w:val="322"/>
        </w:trPr>
        <w:tc>
          <w:tcPr>
            <w:tcW w:w="9781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>АННУЛИРОВАТЬ РАСПОРЯЖЕНИЕ НА ПЕРИОДИЧЕСКИЙ ПЕРЕВОД ДЕНЕЖНЫХ СРЕДСТВ</w:t>
            </w:r>
          </w:p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 ОТ «____» __________ 20____ г. №________ С БАНКОВСКОГО СЧЕТА:</w:t>
            </w:r>
          </w:p>
        </w:tc>
      </w:tr>
      <w:tr w:rsidR="00765D02" w:rsidRPr="002774B5" w:rsidTr="007B068D">
        <w:trPr>
          <w:trHeight w:val="216"/>
        </w:trPr>
        <w:tc>
          <w:tcPr>
            <w:tcW w:w="859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nil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774B5">
              <w:rPr>
                <w:b/>
                <w:sz w:val="20"/>
                <w:szCs w:val="20"/>
              </w:rPr>
              <w:t xml:space="preserve">№                      </w:t>
            </w:r>
          </w:p>
        </w:tc>
        <w:tc>
          <w:tcPr>
            <w:tcW w:w="8922" w:type="dxa"/>
            <w:gridSpan w:val="2"/>
            <w:tcBorders>
              <w:top w:val="thinThickSmallGap" w:sz="12" w:space="0" w:color="808080" w:themeColor="background1" w:themeShade="80"/>
              <w:left w:val="nil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tbl>
            <w:tblPr>
              <w:tblStyle w:val="a3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</w:tblGrid>
            <w:tr w:rsidR="00765D02" w:rsidRPr="002774B5" w:rsidTr="007B068D">
              <w:trPr>
                <w:trHeight w:val="272"/>
              </w:trPr>
              <w:tc>
                <w:tcPr>
                  <w:tcW w:w="236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6"/>
              </w:rPr>
            </w:pPr>
          </w:p>
        </w:tc>
      </w:tr>
    </w:tbl>
    <w:p w:rsidR="00765D02" w:rsidRPr="002774B5" w:rsidRDefault="00765D02" w:rsidP="00765D02">
      <w:pPr>
        <w:ind w:right="-284"/>
        <w:jc w:val="center"/>
        <w:rPr>
          <w:b/>
          <w:sz w:val="22"/>
        </w:rPr>
      </w:pPr>
    </w:p>
    <w:p w:rsidR="00765D02" w:rsidRPr="002774B5" w:rsidRDefault="00765D02" w:rsidP="00765D02">
      <w:pPr>
        <w:ind w:right="-284"/>
        <w:jc w:val="center"/>
        <w:rPr>
          <w:b/>
          <w:sz w:val="22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4678"/>
        <w:gridCol w:w="1985"/>
        <w:gridCol w:w="540"/>
        <w:gridCol w:w="2550"/>
      </w:tblGrid>
      <w:tr w:rsidR="00765D02" w:rsidRPr="002774B5" w:rsidTr="007B068D">
        <w:tc>
          <w:tcPr>
            <w:tcW w:w="4678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</w:rPr>
            </w:pPr>
            <w:r w:rsidRPr="002774B5">
              <w:rPr>
                <w:iCs/>
              </w:rPr>
              <w:t xml:space="preserve">Руководитель/Представитель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Cs/>
                <w:sz w:val="20"/>
                <w:szCs w:val="20"/>
              </w:rPr>
            </w:pPr>
          </w:p>
        </w:tc>
      </w:tr>
      <w:tr w:rsidR="00765D02" w:rsidRPr="002774B5" w:rsidTr="007B068D">
        <w:tc>
          <w:tcPr>
            <w:tcW w:w="4678" w:type="dxa"/>
          </w:tcPr>
          <w:p w:rsidR="00765D02" w:rsidRPr="002774B5" w:rsidRDefault="00765D02" w:rsidP="007B068D">
            <w:pPr>
              <w:spacing w:before="120"/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МП</w:t>
            </w:r>
          </w:p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40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</w:tr>
    </w:tbl>
    <w:p w:rsidR="00765D02" w:rsidRPr="002774B5" w:rsidRDefault="00765D02" w:rsidP="00765D02">
      <w:pPr>
        <w:tabs>
          <w:tab w:val="left" w:pos="4261"/>
        </w:tabs>
        <w:spacing w:after="120"/>
        <w:ind w:left="142"/>
        <w:rPr>
          <w:sz w:val="20"/>
          <w:szCs w:val="20"/>
        </w:rPr>
      </w:pPr>
      <w:r w:rsidRPr="002774B5">
        <w:rPr>
          <w:sz w:val="20"/>
          <w:szCs w:val="20"/>
        </w:rPr>
        <w:t xml:space="preserve">  «___»________________ 20_____г.</w:t>
      </w:r>
    </w:p>
    <w:p w:rsidR="00765D02" w:rsidRPr="002774B5" w:rsidRDefault="00765D02" w:rsidP="00765D02">
      <w:pPr>
        <w:tabs>
          <w:tab w:val="left" w:pos="4261"/>
        </w:tabs>
        <w:spacing w:after="120"/>
        <w:ind w:left="142"/>
        <w:rPr>
          <w:sz w:val="20"/>
          <w:szCs w:val="20"/>
        </w:rPr>
      </w:pPr>
    </w:p>
    <w:p w:rsidR="00765D02" w:rsidRPr="002774B5" w:rsidRDefault="00765D02" w:rsidP="00765D02">
      <w:pPr>
        <w:pBdr>
          <w:top w:val="single" w:sz="4" w:space="1" w:color="auto"/>
          <w:bottom w:val="single" w:sz="4" w:space="1" w:color="auto"/>
        </w:pBdr>
        <w:shd w:val="pct10" w:color="auto" w:fill="auto"/>
        <w:ind w:left="142"/>
        <w:jc w:val="center"/>
        <w:rPr>
          <w:bCs/>
          <w:iCs/>
          <w:sz w:val="20"/>
          <w:szCs w:val="20"/>
        </w:rPr>
      </w:pPr>
      <w:r w:rsidRPr="002774B5">
        <w:rPr>
          <w:bCs/>
          <w:iCs/>
          <w:sz w:val="20"/>
          <w:szCs w:val="20"/>
        </w:rPr>
        <w:t xml:space="preserve">О Т М Е Т К </w:t>
      </w:r>
      <w:proofErr w:type="gramStart"/>
      <w:r w:rsidRPr="002774B5">
        <w:rPr>
          <w:bCs/>
          <w:iCs/>
          <w:sz w:val="20"/>
          <w:szCs w:val="20"/>
        </w:rPr>
        <w:t>И  Б</w:t>
      </w:r>
      <w:proofErr w:type="gramEnd"/>
      <w:r w:rsidRPr="002774B5">
        <w:rPr>
          <w:bCs/>
          <w:iCs/>
          <w:sz w:val="20"/>
          <w:szCs w:val="20"/>
        </w:rPr>
        <w:t xml:space="preserve"> А Н К А</w:t>
      </w:r>
    </w:p>
    <w:p w:rsidR="00765D02" w:rsidRPr="002774B5" w:rsidRDefault="00765D02" w:rsidP="00765D02">
      <w:pPr>
        <w:shd w:val="clear" w:color="auto" w:fill="FFFFFF" w:themeFill="background1"/>
        <w:ind w:left="142"/>
        <w:jc w:val="both"/>
        <w:rPr>
          <w:b/>
          <w:sz w:val="12"/>
          <w:szCs w:val="16"/>
        </w:rPr>
      </w:pPr>
      <w:r w:rsidRPr="002774B5">
        <w:rPr>
          <w:b/>
          <w:sz w:val="12"/>
          <w:szCs w:val="16"/>
        </w:rPr>
        <w:t xml:space="preserve">             </w:t>
      </w: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 xml:space="preserve">Заявление принял. </w:t>
      </w: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>Руководитель/Уполномоченный представитель Банка</w:t>
      </w:r>
    </w:p>
    <w:p w:rsidR="00765D02" w:rsidRPr="002774B5" w:rsidRDefault="00765D02" w:rsidP="00765D02">
      <w:pPr>
        <w:ind w:left="142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27"/>
        <w:gridCol w:w="414"/>
        <w:gridCol w:w="2133"/>
        <w:gridCol w:w="414"/>
        <w:gridCol w:w="2119"/>
        <w:gridCol w:w="277"/>
        <w:gridCol w:w="2423"/>
      </w:tblGrid>
      <w:tr w:rsidR="00765D02" w:rsidRPr="002774B5" w:rsidTr="007B068D"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 w:right="-391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765D02" w:rsidRPr="002774B5" w:rsidRDefault="00765D02" w:rsidP="007B068D">
            <w:pPr>
              <w:ind w:left="142" w:right="-8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 w:right="-8"/>
              <w:rPr>
                <w:sz w:val="20"/>
                <w:szCs w:val="20"/>
              </w:rPr>
            </w:pPr>
          </w:p>
        </w:tc>
      </w:tr>
      <w:tr w:rsidR="00765D02" w:rsidRPr="002774B5" w:rsidTr="007B068D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5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80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дата</w:t>
            </w:r>
          </w:p>
        </w:tc>
      </w:tr>
    </w:tbl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C42C52" w:rsidRDefault="00C42C52"/>
    <w:sectPr w:rsidR="00C42C52" w:rsidSect="00765D0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26"/>
    <w:rsid w:val="00765D02"/>
    <w:rsid w:val="00B60526"/>
    <w:rsid w:val="00C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6084-1A55-49EA-B15B-8B23EBA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76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765D02"/>
    <w:pPr>
      <w:ind w:left="708"/>
    </w:p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765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Стефановский Александр Владимирович</dc:creator>
  <cp:keywords/>
  <dc:description/>
  <cp:lastModifiedBy>Стефановский Александр Владимирович</cp:lastModifiedBy>
  <cp:revision>2</cp:revision>
  <cp:lastPrinted>2023-01-10T09:30:00Z</cp:lastPrinted>
  <dcterms:created xsi:type="dcterms:W3CDTF">2023-01-10T09:29:00Z</dcterms:created>
  <dcterms:modified xsi:type="dcterms:W3CDTF">2023-01-10T09:30:00Z</dcterms:modified>
</cp:coreProperties>
</file>